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9A" w:rsidRPr="006B57EB" w:rsidRDefault="00E92E9A" w:rsidP="00E92E9A">
      <w:pPr>
        <w:keepNext/>
        <w:autoSpaceDE w:val="0"/>
        <w:autoSpaceDN w:val="0"/>
        <w:spacing w:after="0" w:line="264" w:lineRule="auto"/>
        <w:ind w:firstLine="567"/>
        <w:jc w:val="center"/>
        <w:outlineLvl w:val="1"/>
        <w:rPr>
          <w:rFonts w:ascii="Times New Roman" w:hAnsi="Times New Roman" w:cs="Times New Roman"/>
          <w:b/>
          <w:bCs/>
          <w:sz w:val="28"/>
          <w:szCs w:val="28"/>
          <w:lang w:val="vi-VN"/>
        </w:rPr>
      </w:pPr>
      <w:r w:rsidRPr="006B57EB">
        <w:rPr>
          <w:rFonts w:ascii="Times New Roman" w:hAnsi="Times New Roman" w:cs="Times New Roman"/>
          <w:b/>
          <w:bCs/>
          <w:sz w:val="28"/>
          <w:szCs w:val="28"/>
          <w:lang w:val="vi-VN"/>
        </w:rPr>
        <w:t>Mẫu danh mục hồ sơ hoàn thành công trình</w:t>
      </w:r>
    </w:p>
    <w:p w:rsidR="00E92E9A" w:rsidRPr="00C656D0" w:rsidRDefault="00E92E9A" w:rsidP="00E92E9A">
      <w:pPr>
        <w:spacing w:after="0" w:line="264" w:lineRule="auto"/>
        <w:ind w:firstLine="567"/>
        <w:jc w:val="center"/>
        <w:rPr>
          <w:rFonts w:ascii="Times New Roman" w:hAnsi="Times New Roman" w:cs="Times New Roman"/>
          <w:bCs/>
          <w:i/>
          <w:sz w:val="26"/>
          <w:szCs w:val="28"/>
          <w:lang w:val="vi-VN"/>
        </w:rPr>
      </w:pPr>
      <w:r w:rsidRPr="006B57EB">
        <w:rPr>
          <w:rFonts w:ascii="Times New Roman" w:hAnsi="Times New Roman" w:cs="Times New Roman"/>
          <w:i/>
          <w:iCs/>
          <w:sz w:val="26"/>
          <w:szCs w:val="28"/>
          <w:lang w:val="vi-VN"/>
        </w:rPr>
        <w:t>(</w:t>
      </w:r>
      <w:r w:rsidRPr="006B57EB">
        <w:rPr>
          <w:rFonts w:ascii="Times New Roman" w:hAnsi="Times New Roman" w:cs="Times New Roman"/>
          <w:bCs/>
          <w:i/>
          <w:sz w:val="26"/>
          <w:szCs w:val="28"/>
          <w:lang w:val="vi-VN"/>
        </w:rPr>
        <w:t xml:space="preserve">Phụ lục III, </w:t>
      </w:r>
      <w:r w:rsidRPr="006B57EB">
        <w:rPr>
          <w:rFonts w:ascii="Times New Roman" w:hAnsi="Times New Roman" w:cs="Times New Roman"/>
          <w:i/>
          <w:iCs/>
          <w:sz w:val="26"/>
          <w:szCs w:val="28"/>
          <w:lang w:val="vi-VN"/>
        </w:rPr>
        <w:t xml:space="preserve">Ban hành kèm theo Thông tư số 26/2016/TT-BXD </w:t>
      </w:r>
    </w:p>
    <w:p w:rsidR="00E92E9A" w:rsidRPr="006B57EB" w:rsidRDefault="00E92E9A" w:rsidP="00E92E9A">
      <w:pPr>
        <w:spacing w:after="0" w:line="264" w:lineRule="auto"/>
        <w:ind w:firstLine="567"/>
        <w:jc w:val="center"/>
        <w:rPr>
          <w:rFonts w:ascii="Times New Roman" w:hAnsi="Times New Roman" w:cs="Times New Roman"/>
          <w:bCs/>
          <w:i/>
          <w:sz w:val="26"/>
          <w:szCs w:val="28"/>
          <w:lang w:val="vi-VN"/>
        </w:rPr>
      </w:pPr>
      <w:r>
        <w:rPr>
          <w:rFonts w:ascii="Times New Roman" w:hAnsi="Times New Roman" w:cs="Times New Roman"/>
          <w:i/>
          <w:iCs/>
          <w:sz w:val="26"/>
          <w:szCs w:val="28"/>
          <w:lang w:val="vi-VN"/>
        </w:rPr>
        <w:t>ngày 26</w:t>
      </w:r>
      <w:r w:rsidRPr="006B57EB">
        <w:rPr>
          <w:rFonts w:ascii="Times New Roman" w:hAnsi="Times New Roman" w:cs="Times New Roman"/>
          <w:i/>
          <w:iCs/>
          <w:sz w:val="26"/>
          <w:szCs w:val="28"/>
          <w:lang w:val="vi-VN"/>
        </w:rPr>
        <w:t>/</w:t>
      </w:r>
      <w:r>
        <w:rPr>
          <w:rFonts w:ascii="Times New Roman" w:hAnsi="Times New Roman" w:cs="Times New Roman"/>
          <w:i/>
          <w:iCs/>
          <w:sz w:val="26"/>
          <w:szCs w:val="28"/>
          <w:lang w:val="vi-VN"/>
        </w:rPr>
        <w:t>10</w:t>
      </w:r>
      <w:r w:rsidRPr="006B57EB">
        <w:rPr>
          <w:rFonts w:ascii="Times New Roman" w:hAnsi="Times New Roman" w:cs="Times New Roman"/>
          <w:i/>
          <w:iCs/>
          <w:sz w:val="26"/>
          <w:szCs w:val="28"/>
          <w:lang w:val="vi-VN"/>
        </w:rPr>
        <w:t>/2016 của Bộ Xây dựng)</w:t>
      </w:r>
    </w:p>
    <w:p w:rsidR="00E92E9A" w:rsidRPr="00D86AE8" w:rsidRDefault="00E92E9A" w:rsidP="00E92E9A">
      <w:pPr>
        <w:autoSpaceDE w:val="0"/>
        <w:autoSpaceDN w:val="0"/>
        <w:spacing w:after="0" w:line="264" w:lineRule="auto"/>
        <w:ind w:firstLine="567"/>
        <w:jc w:val="center"/>
        <w:rPr>
          <w:rFonts w:ascii="Times New Roman" w:hAnsi="Times New Roman" w:cs="Times New Roman"/>
          <w:iCs/>
          <w:lang w:val="vi-VN"/>
        </w:rPr>
      </w:pPr>
      <w:r w:rsidRPr="00D86AE8">
        <w:rPr>
          <w:rFonts w:ascii="Times New Roman" w:hAnsi="Times New Roman" w:cs="Times New Roman"/>
          <w:i/>
          <w:noProof/>
          <w:lang w:val="vi-VN" w:eastAsia="vi-VN"/>
        </w:rPr>
        <mc:AlternateContent>
          <mc:Choice Requires="wps">
            <w:drawing>
              <wp:anchor distT="0" distB="0" distL="114300" distR="114300" simplePos="0" relativeHeight="251659264" behindDoc="0" locked="0" layoutInCell="1" allowOverlap="1" wp14:anchorId="016932AB" wp14:editId="3BC98E3B">
                <wp:simplePos x="0" y="0"/>
                <wp:positionH relativeFrom="column">
                  <wp:posOffset>1895978</wp:posOffset>
                </wp:positionH>
                <wp:positionV relativeFrom="paragraph">
                  <wp:posOffset>6074</wp:posOffset>
                </wp:positionV>
                <wp:extent cx="2372264" cy="0"/>
                <wp:effectExtent l="0" t="0" r="9525"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22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pt,.5pt" to="336.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"/>
            </w:pict>
          </mc:Fallback>
        </mc:AlternateContent>
      </w:r>
    </w:p>
    <w:p w:rsidR="00E92E9A" w:rsidRPr="00861CF9" w:rsidRDefault="00E92E9A" w:rsidP="00E92E9A">
      <w:pPr>
        <w:autoSpaceDE w:val="0"/>
        <w:autoSpaceDN w:val="0"/>
        <w:spacing w:after="0" w:line="264" w:lineRule="auto"/>
        <w:ind w:firstLine="567"/>
        <w:jc w:val="center"/>
        <w:rPr>
          <w:rFonts w:ascii="Times New Roman" w:hAnsi="Times New Roman" w:cs="Times New Roman"/>
          <w:b/>
          <w:iCs/>
          <w:sz w:val="28"/>
          <w:szCs w:val="28"/>
          <w:lang w:val="vi-VN"/>
        </w:rPr>
      </w:pPr>
      <w:r w:rsidRPr="00861CF9">
        <w:rPr>
          <w:rFonts w:ascii="Times New Roman" w:hAnsi="Times New Roman" w:cs="Times New Roman"/>
          <w:b/>
          <w:iCs/>
          <w:sz w:val="28"/>
          <w:szCs w:val="28"/>
          <w:lang w:val="vi-VN"/>
        </w:rPr>
        <w:t>DANH MỤC HỒ SƠ HOÀN THÀNH CÔNG TRÌNH</w:t>
      </w:r>
    </w:p>
    <w:p w:rsidR="00E92E9A" w:rsidRPr="00D86AE8" w:rsidRDefault="00E92E9A" w:rsidP="00E92E9A">
      <w:pPr>
        <w:autoSpaceDE w:val="0"/>
        <w:autoSpaceDN w:val="0"/>
        <w:spacing w:after="0" w:line="264" w:lineRule="auto"/>
        <w:ind w:firstLine="567"/>
        <w:jc w:val="center"/>
        <w:rPr>
          <w:rFonts w:ascii="Times New Roman" w:hAnsi="Times New Roman" w:cs="Times New Roman"/>
          <w:iCs/>
          <w:lang w:val="vi-VN"/>
        </w:rPr>
      </w:pP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I. HỒ SƠ CHUẨN BỊ  ĐẦU TƯ  XÂY DỰNG VÀ HỢP ĐỒNG</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1. Quyết định về chủ trương đầu tư kèm theo báo cáo nghiên cứu tiền khả thi hoặc quyết định phê duyệt chủ trương đầu tư.</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2. Quyết định phê duyệt dự án đầu tư xây dựng công trình hoặc dự án thành phần của cấp có thẩm quyền kèm theo báo cáo nghiên cứu khả thi.</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3. Nhiệm vụ thiết kế, các văn bản thẩm định, tham gia ý kiến của các cơ quan có liên quan trong việc thẩm định dự án đầu tư xây dựng và thiết kế cơ sở.</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4. Phương án đền bù giải phóng mặt bằng và xây dựng tái định cư (nếu có).</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5. Văn bản của các tổ chức, cơ quan nhà nước có thẩm quyền (nếu có) về: thỏa thuận quy hoạch, thỏa thuận hoặc chấp thuận sử dụng hoặc đấu nối với công trình kỹ thuật bên ngoài hàng rào; đánh giá tác động môi trường, đảm bảo an toàn (an toàn giao thông, an toàn cho các công trình lân cận) và các văn bản khác có liên quan.</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6. Quyết định cấp đất, cho thuê đất của cơ quan có thẩm quyền hoặc hợp đồng thuê đất đối với trường hợp không được cấp đất.</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7. Giấy phép xây dựng, trừ những trường hợp được miễn giấy phép xây dựng.</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8. Quyết định chỉ định thầu, phê duyệt kết quả lựa chọn các nhà thầu và các hợp đồng xây dựng giữa chủ đầu tư với các nhà thầu.</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9. Các tài liệu chứng minh điều kiện năng lực của các nhà thầu theo quy định.</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10. Các hồ sơ, tài liệu khác có liên quan trong giai đoạn chuẩn bị đầu tư.</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II. HỒ SƠ KHẢO SÁT XÂY DỰNG, THIẾT KẾ XÂY DỰNG CÔNG TRÌNH</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1. Nhiệm vụ khảo sát, phương án kỹ thuật khảo sát, báo cáo khảo sát xây dựng công trình.</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2. Văn bản thông báo chấp thuận nghiệm thu kết quả khảo sát xây dựng.</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3. Kết quả thẩm tra, thẩm định thiết kế; quyết định phê duyệt thiết kế kỹ thuật, kèm theo: hồ sơ thiết kế kỹ thuật đã được phê duyệt (có danh mục bản vẽ kèm theo); chỉ dẫn kỹ thuật; danh mục tiêu chuẩn áp dụng cho công trình.</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4. Hồ sơ thiết kế bản vẽ thi công đã được chủ đầu tư xác nhận (có danh mục bản vẽ kèm theo).</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5. Văn bản thông báo chấp thuận nghiệm thu thiết kế xây dựng công trình.</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6. Các văn bản, tài liệu, hồ sơ khác có liên quan đến giai đoạn khảo sát, thiết kế xây dựng công trình.</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III. HỒ SƠ QUẢN LÝ CHẤT LƯỢNG THI CÔNG XÂY DỰNG CÔNG TRÌNH</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lastRenderedPageBreak/>
        <w:t>1. Danh mục các thay đổi thiết kế trong quá trình thi công xây dựng công trình và các văn bản thẩm định, phê duyệt của cấp có thẩm quyền</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2. Bản vẽ hoàn công (có danh mục bản vẽ kèm theo).</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3. Các kế hoạch, biện pháp kiểm tra, kiểm soát chất lượng thi công xây dựng công trình.</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4. Các chứng từ chứng nhận xuất xứ hàng hóa, nhãn mác hàng hóa, tài liệu công bố tiêu chuẩn áp dụng đối với sản phẩm, hàng hóa; chứng nhận hợp quy, công bố hợp quy, thông báo tiếp nhận hồ sơ công bố hợp quy của cơ quan chuyên ngành; chứng nhận hợp chuẩn (nếu có) theo quy định của Luật chất lượng sản phẩm hàng hóa.</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5. Các kết quả quan trắc, đo đạc, thí nghiệm trong quá trình thi công và quan trắc trong quá trình vận hành.</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6. Các biên bản nghiệm thu công việc xây dựng, nghiệm thu bộ phận công trình, nghiệm thu giai đoạn (nếu có) trong quá trình thi công xây dựng.</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7. Các kết quả thí nghiệm đối chứng, kiểm định chất lượng công trình, thí nghiệm khả năng chịu lực kết cấu xây dựng (nếu có).</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8. Lý lịch thiết bị lắp đặt trong công trình.</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9. Quy trình vận hành, khai thác công trình; quy trình bảo trì công trình.</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10. Văn bản thỏa thuận, chấp thuận, xác nhận của các tổ chức, cơ quan Nhà nước có thẩm quyền (nếu có) về:</w:t>
      </w:r>
    </w:p>
    <w:p w:rsidR="00E92E9A" w:rsidRPr="00861CF9" w:rsidRDefault="00E92E9A" w:rsidP="00E92E9A">
      <w:pPr>
        <w:spacing w:after="0" w:line="264" w:lineRule="auto"/>
        <w:ind w:firstLine="567"/>
        <w:jc w:val="both"/>
        <w:rPr>
          <w:rFonts w:ascii="Times New Roman" w:hAnsi="Times New Roman" w:cs="Times New Roman"/>
          <w:sz w:val="28"/>
          <w:szCs w:val="28"/>
          <w:lang w:val="vi-VN"/>
        </w:rPr>
      </w:pPr>
      <w:r w:rsidRPr="00861CF9">
        <w:rPr>
          <w:rFonts w:ascii="Times New Roman" w:hAnsi="Times New Roman" w:cs="Times New Roman"/>
          <w:sz w:val="28"/>
          <w:szCs w:val="28"/>
          <w:lang w:val="vi-VN"/>
        </w:rPr>
        <w:t>a) Di dân vùng lòng hồ, khảo sát các di tích lịch sử, văn hóa;</w:t>
      </w:r>
    </w:p>
    <w:p w:rsidR="00E92E9A" w:rsidRPr="00861CF9" w:rsidRDefault="00E92E9A" w:rsidP="00E92E9A">
      <w:pPr>
        <w:spacing w:after="0" w:line="264" w:lineRule="auto"/>
        <w:ind w:firstLine="567"/>
        <w:jc w:val="both"/>
        <w:rPr>
          <w:rFonts w:ascii="Times New Roman" w:hAnsi="Times New Roman" w:cs="Times New Roman"/>
          <w:sz w:val="28"/>
          <w:szCs w:val="28"/>
        </w:rPr>
      </w:pPr>
      <w:r w:rsidRPr="00861CF9">
        <w:rPr>
          <w:rFonts w:ascii="Times New Roman" w:hAnsi="Times New Roman" w:cs="Times New Roman"/>
          <w:sz w:val="28"/>
          <w:szCs w:val="28"/>
        </w:rPr>
        <w:t>b) An toàn phòng cháy, chữa cháy;</w:t>
      </w:r>
    </w:p>
    <w:p w:rsidR="00E92E9A" w:rsidRPr="00861CF9" w:rsidRDefault="00E92E9A" w:rsidP="00E92E9A">
      <w:pPr>
        <w:spacing w:after="0" w:line="264" w:lineRule="auto"/>
        <w:ind w:firstLine="567"/>
        <w:jc w:val="both"/>
        <w:rPr>
          <w:rFonts w:ascii="Times New Roman" w:hAnsi="Times New Roman" w:cs="Times New Roman"/>
          <w:sz w:val="28"/>
          <w:szCs w:val="28"/>
        </w:rPr>
      </w:pPr>
      <w:r w:rsidRPr="00861CF9">
        <w:rPr>
          <w:rFonts w:ascii="Times New Roman" w:hAnsi="Times New Roman" w:cs="Times New Roman"/>
          <w:sz w:val="28"/>
          <w:szCs w:val="28"/>
        </w:rPr>
        <w:t>c) An toàn môi trường;</w:t>
      </w:r>
    </w:p>
    <w:p w:rsidR="00E92E9A" w:rsidRPr="00861CF9" w:rsidRDefault="00E92E9A" w:rsidP="00E92E9A">
      <w:pPr>
        <w:spacing w:after="0" w:line="264" w:lineRule="auto"/>
        <w:ind w:firstLine="567"/>
        <w:jc w:val="both"/>
        <w:rPr>
          <w:rFonts w:ascii="Times New Roman" w:hAnsi="Times New Roman" w:cs="Times New Roman"/>
          <w:sz w:val="28"/>
          <w:szCs w:val="28"/>
        </w:rPr>
      </w:pPr>
      <w:r w:rsidRPr="00861CF9">
        <w:rPr>
          <w:rFonts w:ascii="Times New Roman" w:hAnsi="Times New Roman" w:cs="Times New Roman"/>
          <w:sz w:val="28"/>
          <w:szCs w:val="28"/>
        </w:rPr>
        <w:t>d) An toàn lao động, an toàn vận hành hệ thống thiết bị công trình, thiết bị công nghệ;</w:t>
      </w:r>
    </w:p>
    <w:p w:rsidR="00E92E9A" w:rsidRPr="00861CF9" w:rsidRDefault="00E92E9A" w:rsidP="00E92E9A">
      <w:pPr>
        <w:spacing w:after="0" w:line="264" w:lineRule="auto"/>
        <w:ind w:firstLine="567"/>
        <w:jc w:val="both"/>
        <w:rPr>
          <w:rFonts w:ascii="Times New Roman" w:hAnsi="Times New Roman" w:cs="Times New Roman"/>
          <w:sz w:val="28"/>
          <w:szCs w:val="28"/>
        </w:rPr>
      </w:pPr>
      <w:r w:rsidRPr="00861CF9">
        <w:rPr>
          <w:rFonts w:ascii="Times New Roman" w:hAnsi="Times New Roman" w:cs="Times New Roman"/>
          <w:sz w:val="28"/>
          <w:szCs w:val="28"/>
        </w:rPr>
        <w:t>đ) Thực hiện Giấy phép xây dựng (đối với trường hợp phải có giấy phép xây dựng);</w:t>
      </w:r>
    </w:p>
    <w:p w:rsidR="00E92E9A" w:rsidRPr="00861CF9" w:rsidRDefault="00E92E9A" w:rsidP="00E92E9A">
      <w:pPr>
        <w:spacing w:after="0" w:line="264" w:lineRule="auto"/>
        <w:ind w:firstLine="567"/>
        <w:jc w:val="both"/>
        <w:rPr>
          <w:rFonts w:ascii="Times New Roman" w:hAnsi="Times New Roman" w:cs="Times New Roman"/>
          <w:sz w:val="28"/>
          <w:szCs w:val="28"/>
        </w:rPr>
      </w:pPr>
      <w:r w:rsidRPr="00861CF9">
        <w:rPr>
          <w:rFonts w:ascii="Times New Roman" w:hAnsi="Times New Roman" w:cs="Times New Roman"/>
          <w:sz w:val="28"/>
          <w:szCs w:val="28"/>
        </w:rPr>
        <w:t>e) Cho phép đấu nối với công trình hạ tầng kỹ thuật và các công trình khác có liên quan;</w:t>
      </w:r>
    </w:p>
    <w:p w:rsidR="00E92E9A" w:rsidRPr="00861CF9" w:rsidRDefault="00E92E9A" w:rsidP="00E92E9A">
      <w:pPr>
        <w:spacing w:after="0" w:line="264" w:lineRule="auto"/>
        <w:ind w:firstLine="567"/>
        <w:jc w:val="both"/>
        <w:rPr>
          <w:rFonts w:ascii="Times New Roman" w:hAnsi="Times New Roman" w:cs="Times New Roman"/>
          <w:sz w:val="28"/>
          <w:szCs w:val="28"/>
        </w:rPr>
      </w:pPr>
      <w:r w:rsidRPr="00861CF9">
        <w:rPr>
          <w:rFonts w:ascii="Times New Roman" w:hAnsi="Times New Roman" w:cs="Times New Roman"/>
          <w:sz w:val="28"/>
          <w:szCs w:val="28"/>
        </w:rPr>
        <w:t>g) Các văn bản khác theo quy định của pháp luật có liên quan.</w:t>
      </w:r>
    </w:p>
    <w:p w:rsidR="00E92E9A" w:rsidRPr="00861CF9" w:rsidRDefault="00E92E9A" w:rsidP="00E92E9A">
      <w:pPr>
        <w:spacing w:after="0" w:line="264" w:lineRule="auto"/>
        <w:ind w:firstLine="567"/>
        <w:jc w:val="both"/>
        <w:rPr>
          <w:rFonts w:ascii="Times New Roman" w:hAnsi="Times New Roman" w:cs="Times New Roman"/>
          <w:sz w:val="28"/>
          <w:szCs w:val="28"/>
        </w:rPr>
      </w:pPr>
      <w:r w:rsidRPr="00861CF9">
        <w:rPr>
          <w:rFonts w:ascii="Times New Roman" w:hAnsi="Times New Roman" w:cs="Times New Roman"/>
          <w:sz w:val="28"/>
          <w:szCs w:val="28"/>
        </w:rPr>
        <w:t>11. Hồ sơ giải quyết sự cố công trình (nếu có).</w:t>
      </w:r>
    </w:p>
    <w:p w:rsidR="00E92E9A" w:rsidRPr="00861CF9" w:rsidRDefault="00E92E9A" w:rsidP="00E92E9A">
      <w:pPr>
        <w:spacing w:after="0" w:line="264" w:lineRule="auto"/>
        <w:ind w:firstLine="567"/>
        <w:jc w:val="both"/>
        <w:rPr>
          <w:rFonts w:ascii="Times New Roman" w:hAnsi="Times New Roman" w:cs="Times New Roman"/>
          <w:sz w:val="28"/>
          <w:szCs w:val="28"/>
        </w:rPr>
      </w:pPr>
      <w:r w:rsidRPr="00861CF9">
        <w:rPr>
          <w:rFonts w:ascii="Times New Roman" w:hAnsi="Times New Roman" w:cs="Times New Roman"/>
          <w:sz w:val="28"/>
          <w:szCs w:val="28"/>
        </w:rPr>
        <w:t>12. Biên bản nghiệm thu hoàn thành hạng mục công trình đưa vào sử dụng.</w:t>
      </w:r>
    </w:p>
    <w:p w:rsidR="00E92E9A" w:rsidRPr="00861CF9" w:rsidRDefault="00E92E9A" w:rsidP="00E92E9A">
      <w:pPr>
        <w:spacing w:after="0" w:line="264" w:lineRule="auto"/>
        <w:ind w:firstLine="567"/>
        <w:jc w:val="both"/>
        <w:rPr>
          <w:rFonts w:ascii="Times New Roman" w:hAnsi="Times New Roman" w:cs="Times New Roman"/>
          <w:sz w:val="28"/>
          <w:szCs w:val="28"/>
        </w:rPr>
      </w:pPr>
      <w:r w:rsidRPr="00861CF9">
        <w:rPr>
          <w:rFonts w:ascii="Times New Roman" w:hAnsi="Times New Roman" w:cs="Times New Roman"/>
          <w:sz w:val="28"/>
          <w:szCs w:val="28"/>
        </w:rPr>
        <w:t>13. Phụ lục các tồn tại cần sửa chữa, khắc phục (nếu có) sau khi đưa công trình vào sử dụng.</w:t>
      </w:r>
    </w:p>
    <w:p w:rsidR="00E92E9A" w:rsidRPr="00861CF9" w:rsidRDefault="00E92E9A" w:rsidP="00E92E9A">
      <w:pPr>
        <w:spacing w:after="0" w:line="264" w:lineRule="auto"/>
        <w:ind w:firstLine="567"/>
        <w:jc w:val="both"/>
        <w:rPr>
          <w:rFonts w:ascii="Times New Roman" w:hAnsi="Times New Roman" w:cs="Times New Roman"/>
          <w:sz w:val="28"/>
          <w:szCs w:val="28"/>
        </w:rPr>
      </w:pPr>
      <w:r w:rsidRPr="00861CF9">
        <w:rPr>
          <w:rFonts w:ascii="Times New Roman" w:hAnsi="Times New Roman" w:cs="Times New Roman"/>
          <w:sz w:val="28"/>
          <w:szCs w:val="28"/>
        </w:rPr>
        <w:t>14. Các hồ sơ/ văn bản/ tài liệu khác có liên quan trong giai đoạn thi công xây dựng và nghiệm thu công trình xây dựng.</w:t>
      </w:r>
    </w:p>
    <w:p w:rsidR="00E92E9A" w:rsidRPr="004B278B" w:rsidRDefault="00E92E9A" w:rsidP="00E92E9A">
      <w:pPr>
        <w:spacing w:after="0" w:line="264" w:lineRule="auto"/>
        <w:ind w:firstLine="567"/>
        <w:jc w:val="both"/>
        <w:rPr>
          <w:rFonts w:ascii="Times New Roman" w:hAnsi="Times New Roman" w:cs="Times New Roman"/>
          <w:b/>
          <w:sz w:val="28"/>
          <w:szCs w:val="28"/>
        </w:rPr>
      </w:pPr>
      <w:r w:rsidRPr="00861CF9">
        <w:rPr>
          <w:rFonts w:ascii="Times New Roman" w:hAnsi="Times New Roman" w:cs="Times New Roman"/>
          <w:sz w:val="28"/>
          <w:szCs w:val="28"/>
        </w:rPr>
        <w:t>15. Thông báo kết quả kiểm tra công tác nghiệm thu trong quá trình thi công xây dựng và khi nghiệm thu hoàn thành công trình, hạng mục công trình của cơ quan chuyên môn về xây dựng.</w:t>
      </w:r>
    </w:p>
    <w:p w:rsidR="00D528EC" w:rsidRPr="00E92E9A" w:rsidRDefault="00D528EC" w:rsidP="00E92E9A">
      <w:bookmarkStart w:id="0" w:name="_GoBack"/>
      <w:bookmarkEnd w:id="0"/>
    </w:p>
    <w:sectPr w:rsidR="00D528EC" w:rsidRPr="00E92E9A" w:rsidSect="00A54147">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47"/>
    <w:rsid w:val="00066D96"/>
    <w:rsid w:val="00257100"/>
    <w:rsid w:val="00277BAF"/>
    <w:rsid w:val="00277F47"/>
    <w:rsid w:val="006A4DFB"/>
    <w:rsid w:val="00836D0F"/>
    <w:rsid w:val="008463F9"/>
    <w:rsid w:val="00864FF4"/>
    <w:rsid w:val="009503B1"/>
    <w:rsid w:val="00A54147"/>
    <w:rsid w:val="00D528EC"/>
    <w:rsid w:val="00E716C2"/>
    <w:rsid w:val="00E92E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A541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A54147"/>
    <w:rPr>
      <w:lang w:val="en-US"/>
    </w:rPr>
  </w:style>
  <w:style w:type="character" w:customStyle="1" w:styleId="HeaderChar1">
    <w:name w:val="Header Char1"/>
    <w:link w:val="Header"/>
    <w:rsid w:val="00A54147"/>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64FF4"/>
  </w:style>
  <w:style w:type="paragraph" w:styleId="NormalWeb">
    <w:name w:val="Normal (Web)"/>
    <w:basedOn w:val="Normal"/>
    <w:rsid w:val="00864F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A541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A54147"/>
    <w:rPr>
      <w:lang w:val="en-US"/>
    </w:rPr>
  </w:style>
  <w:style w:type="character" w:customStyle="1" w:styleId="HeaderChar1">
    <w:name w:val="Header Char1"/>
    <w:link w:val="Header"/>
    <w:rsid w:val="00A54147"/>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64FF4"/>
  </w:style>
  <w:style w:type="paragraph" w:styleId="NormalWeb">
    <w:name w:val="Normal (Web)"/>
    <w:basedOn w:val="Normal"/>
    <w:rsid w:val="00864F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dinhcongson</dc:creator>
  <cp:lastModifiedBy>dinhcongson</cp:lastModifiedBy>
  <cp:revision>2</cp:revision>
  <dcterms:created xsi:type="dcterms:W3CDTF">2021-09-24T02:46:00Z</dcterms:created>
  <dcterms:modified xsi:type="dcterms:W3CDTF">2021-09-24T02:46:00Z</dcterms:modified>
</cp:coreProperties>
</file>